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C6DEC" w14:textId="77777777" w:rsidR="00C06297" w:rsidRDefault="00C06297">
      <w:r w:rsidRPr="00FB5FBD">
        <w:rPr>
          <w:rFonts w:ascii="Arial" w:hAnsi="Arial" w:cs="Arial"/>
          <w:noProof/>
          <w:shd w:val="clear" w:color="auto" w:fill="92D050"/>
        </w:rPr>
        <w:drawing>
          <wp:anchor distT="0" distB="0" distL="114300" distR="114300" simplePos="0" relativeHeight="251658240" behindDoc="0" locked="0" layoutInCell="1" allowOverlap="1" wp14:anchorId="73C57FB6" wp14:editId="7AC16126">
            <wp:simplePos x="0" y="0"/>
            <wp:positionH relativeFrom="column">
              <wp:posOffset>2171700</wp:posOffset>
            </wp:positionH>
            <wp:positionV relativeFrom="paragraph">
              <wp:posOffset>-114300</wp:posOffset>
            </wp:positionV>
            <wp:extent cx="982345" cy="1028700"/>
            <wp:effectExtent l="0" t="0" r="8255" b="12700"/>
            <wp:wrapTight wrapText="bothSides">
              <wp:wrapPolygon edited="0">
                <wp:start x="0" y="0"/>
                <wp:lineTo x="0" y="21333"/>
                <wp:lineTo x="21223" y="21333"/>
                <wp:lineTo x="21223" y="0"/>
                <wp:lineTo x="0" y="0"/>
              </wp:wrapPolygon>
            </wp:wrapTight>
            <wp:docPr id="1" name="Picture 1" descr="HSE image -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E image - 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1D945" w14:textId="77777777" w:rsidR="00C06297" w:rsidRDefault="00C06297"/>
    <w:p w14:paraId="5A58DA12" w14:textId="77777777" w:rsidR="00C06297" w:rsidRDefault="00C06297"/>
    <w:p w14:paraId="1DB2D29C" w14:textId="77777777" w:rsidR="00C06297" w:rsidRDefault="00C06297"/>
    <w:p w14:paraId="70467DFD" w14:textId="77777777" w:rsidR="00C06297" w:rsidRDefault="00C06297" w:rsidP="00C06297">
      <w:pPr>
        <w:jc w:val="center"/>
      </w:pPr>
    </w:p>
    <w:p w14:paraId="5B5C5283" w14:textId="77777777" w:rsidR="00C06297" w:rsidRDefault="00C06297"/>
    <w:p w14:paraId="7FD65250" w14:textId="77777777" w:rsidR="00C06297" w:rsidRDefault="00DE3D19" w:rsidP="00C06297">
      <w:pPr>
        <w:jc w:val="center"/>
        <w:rPr>
          <w:b/>
        </w:rPr>
      </w:pPr>
      <w:r>
        <w:rPr>
          <w:b/>
        </w:rPr>
        <w:t>Human Scale Education Board Meeting</w:t>
      </w:r>
    </w:p>
    <w:p w14:paraId="5C20C863" w14:textId="77777777" w:rsidR="00C06297" w:rsidRDefault="00C06297" w:rsidP="00C06297">
      <w:pPr>
        <w:jc w:val="center"/>
        <w:rPr>
          <w:b/>
        </w:rPr>
      </w:pPr>
    </w:p>
    <w:p w14:paraId="70B46B95" w14:textId="77777777" w:rsidR="00C06297" w:rsidRDefault="00DE3D19" w:rsidP="00DE3D19">
      <w:pPr>
        <w:rPr>
          <w:b/>
        </w:rPr>
      </w:pPr>
      <w:r>
        <w:rPr>
          <w:b/>
        </w:rPr>
        <w:t>When: 9</w:t>
      </w:r>
      <w:r w:rsidRPr="00DE3D19">
        <w:rPr>
          <w:b/>
          <w:vertAlign w:val="superscript"/>
        </w:rPr>
        <w:t>th</w:t>
      </w:r>
      <w:r>
        <w:rPr>
          <w:b/>
        </w:rPr>
        <w:t xml:space="preserve"> November, 2019, 1pm-3pm</w:t>
      </w:r>
    </w:p>
    <w:p w14:paraId="5490295D" w14:textId="77777777" w:rsidR="00DE3D19" w:rsidRDefault="00DE3D19" w:rsidP="00DE3D19">
      <w:pPr>
        <w:rPr>
          <w:b/>
        </w:rPr>
      </w:pPr>
    </w:p>
    <w:p w14:paraId="398FC6E7" w14:textId="77777777" w:rsidR="00DE3D19" w:rsidRDefault="00DE3D19" w:rsidP="00DE3D19">
      <w:pPr>
        <w:rPr>
          <w:b/>
        </w:rPr>
      </w:pPr>
      <w:r>
        <w:rPr>
          <w:b/>
        </w:rPr>
        <w:t>Where: The Penthouse, Apartment 5, 4 Tanner Street, London SE1 3LD</w:t>
      </w:r>
    </w:p>
    <w:p w14:paraId="5BCE57E5" w14:textId="77777777" w:rsidR="00DE3D19" w:rsidRDefault="00DE3D19" w:rsidP="00DE3D19">
      <w:pPr>
        <w:rPr>
          <w:b/>
        </w:rPr>
      </w:pPr>
    </w:p>
    <w:p w14:paraId="78F1B1C8" w14:textId="0E3B0D57" w:rsidR="00810D7D" w:rsidRDefault="00DE3D19" w:rsidP="00DE3D19">
      <w:pPr>
        <w:rPr>
          <w:b/>
        </w:rPr>
      </w:pPr>
      <w:r>
        <w:rPr>
          <w:b/>
        </w:rPr>
        <w:t xml:space="preserve">Who: Robin </w:t>
      </w:r>
      <w:proofErr w:type="spellStart"/>
      <w:r>
        <w:rPr>
          <w:b/>
        </w:rPr>
        <w:t>Precey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Avril</w:t>
      </w:r>
      <w:proofErr w:type="spellEnd"/>
      <w:r>
        <w:rPr>
          <w:b/>
        </w:rPr>
        <w:t xml:space="preserve"> Newman, Julie </w:t>
      </w:r>
      <w:proofErr w:type="spellStart"/>
      <w:r>
        <w:rPr>
          <w:b/>
        </w:rPr>
        <w:t>Speers</w:t>
      </w:r>
      <w:proofErr w:type="spellEnd"/>
      <w:r w:rsidR="00810D7D">
        <w:rPr>
          <w:b/>
        </w:rPr>
        <w:t xml:space="preserve">, </w:t>
      </w:r>
      <w:r w:rsidR="00D238E1">
        <w:rPr>
          <w:b/>
        </w:rPr>
        <w:t xml:space="preserve">Yvonne </w:t>
      </w:r>
      <w:r w:rsidR="00777A29">
        <w:rPr>
          <w:b/>
        </w:rPr>
        <w:t xml:space="preserve">Hill, </w:t>
      </w:r>
      <w:proofErr w:type="gramStart"/>
      <w:r w:rsidR="00D54928">
        <w:rPr>
          <w:b/>
        </w:rPr>
        <w:t>Rosalyn Spencer</w:t>
      </w:r>
      <w:proofErr w:type="gramEnd"/>
      <w:r w:rsidR="00D54928">
        <w:rPr>
          <w:b/>
        </w:rPr>
        <w:t xml:space="preserve"> (Skype)</w:t>
      </w:r>
      <w:bookmarkStart w:id="0" w:name="_GoBack"/>
      <w:bookmarkEnd w:id="0"/>
    </w:p>
    <w:p w14:paraId="4BAF6143" w14:textId="77777777" w:rsidR="00810D7D" w:rsidRDefault="00810D7D" w:rsidP="00DE3D19">
      <w:pPr>
        <w:rPr>
          <w:b/>
        </w:rPr>
      </w:pPr>
    </w:p>
    <w:p w14:paraId="160ECD14" w14:textId="57CC084B" w:rsidR="00DE3D19" w:rsidRDefault="00D54928" w:rsidP="00DE3D19">
      <w:pPr>
        <w:rPr>
          <w:b/>
        </w:rPr>
      </w:pPr>
      <w:r>
        <w:rPr>
          <w:b/>
        </w:rPr>
        <w:t xml:space="preserve">Apologies: Debbie </w:t>
      </w:r>
      <w:proofErr w:type="spellStart"/>
      <w:r>
        <w:rPr>
          <w:b/>
        </w:rPr>
        <w:t>Silvester</w:t>
      </w:r>
      <w:proofErr w:type="spellEnd"/>
      <w:r>
        <w:rPr>
          <w:b/>
        </w:rPr>
        <w:t>,</w:t>
      </w:r>
    </w:p>
    <w:p w14:paraId="50DE266C" w14:textId="77777777" w:rsidR="00DE3D19" w:rsidRPr="00C06297" w:rsidRDefault="00DE3D19" w:rsidP="00DE3D19">
      <w:pPr>
        <w:rPr>
          <w:b/>
        </w:rPr>
      </w:pPr>
    </w:p>
    <w:p w14:paraId="7574D2E0" w14:textId="77777777" w:rsidR="00640609" w:rsidRPr="00DE3D19" w:rsidRDefault="00DE3D19" w:rsidP="00DE3D19">
      <w:pPr>
        <w:jc w:val="center"/>
        <w:rPr>
          <w:b/>
        </w:rPr>
      </w:pPr>
      <w:r w:rsidRPr="00DE3D19">
        <w:rPr>
          <w:b/>
        </w:rPr>
        <w:t>Agenda</w:t>
      </w:r>
    </w:p>
    <w:p w14:paraId="1DCACCD2" w14:textId="77777777" w:rsidR="000E3014" w:rsidRDefault="000E30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009"/>
        <w:gridCol w:w="2839"/>
      </w:tblGrid>
      <w:tr w:rsidR="000E3014" w14:paraId="44C36115" w14:textId="77777777" w:rsidTr="00C06297">
        <w:tc>
          <w:tcPr>
            <w:tcW w:w="1668" w:type="dxa"/>
          </w:tcPr>
          <w:p w14:paraId="08204811" w14:textId="77777777" w:rsidR="000E3014" w:rsidRDefault="00C06297">
            <w:pPr>
              <w:rPr>
                <w:b/>
              </w:rPr>
            </w:pPr>
            <w:r w:rsidRPr="00C06297">
              <w:rPr>
                <w:b/>
              </w:rPr>
              <w:t>Time</w:t>
            </w:r>
          </w:p>
          <w:p w14:paraId="59797B5B" w14:textId="77777777" w:rsidR="00DE3D19" w:rsidRPr="00C06297" w:rsidRDefault="00DE3D19">
            <w:pPr>
              <w:rPr>
                <w:b/>
              </w:rPr>
            </w:pPr>
          </w:p>
        </w:tc>
        <w:tc>
          <w:tcPr>
            <w:tcW w:w="4009" w:type="dxa"/>
          </w:tcPr>
          <w:p w14:paraId="247E4154" w14:textId="77777777" w:rsidR="00C06297" w:rsidRPr="00C06297" w:rsidRDefault="00C06297">
            <w:pPr>
              <w:rPr>
                <w:b/>
              </w:rPr>
            </w:pPr>
            <w:r w:rsidRPr="00C06297">
              <w:rPr>
                <w:b/>
              </w:rPr>
              <w:t>Item</w:t>
            </w:r>
          </w:p>
          <w:p w14:paraId="1A9D033E" w14:textId="77777777" w:rsidR="000E3014" w:rsidRDefault="00C06297">
            <w:r>
              <w:t xml:space="preserve">Settle and check-in </w:t>
            </w:r>
          </w:p>
        </w:tc>
        <w:tc>
          <w:tcPr>
            <w:tcW w:w="2839" w:type="dxa"/>
          </w:tcPr>
          <w:p w14:paraId="14921F31" w14:textId="77777777" w:rsidR="000E3014" w:rsidRPr="00C06297" w:rsidRDefault="00C06297">
            <w:pPr>
              <w:rPr>
                <w:b/>
              </w:rPr>
            </w:pPr>
            <w:r w:rsidRPr="00C06297">
              <w:rPr>
                <w:b/>
              </w:rPr>
              <w:t>Preparation</w:t>
            </w:r>
          </w:p>
        </w:tc>
      </w:tr>
      <w:tr w:rsidR="000E3014" w14:paraId="6C58F15A" w14:textId="77777777" w:rsidTr="00C06297">
        <w:tc>
          <w:tcPr>
            <w:tcW w:w="1668" w:type="dxa"/>
          </w:tcPr>
          <w:p w14:paraId="16704B02" w14:textId="77777777" w:rsidR="000E3014" w:rsidRDefault="00DE3D19">
            <w:r>
              <w:t>1.05</w:t>
            </w:r>
          </w:p>
        </w:tc>
        <w:tc>
          <w:tcPr>
            <w:tcW w:w="4009" w:type="dxa"/>
          </w:tcPr>
          <w:p w14:paraId="6CFA402D" w14:textId="77777777" w:rsidR="000E3014" w:rsidRDefault="00C06297">
            <w:r>
              <w:t>Item 1: Minutes and matters arising</w:t>
            </w:r>
          </w:p>
        </w:tc>
        <w:tc>
          <w:tcPr>
            <w:tcW w:w="2839" w:type="dxa"/>
          </w:tcPr>
          <w:p w14:paraId="577CDDE1" w14:textId="77777777" w:rsidR="000E3014" w:rsidRDefault="000E3014"/>
        </w:tc>
      </w:tr>
      <w:tr w:rsidR="000E3014" w14:paraId="0CDCE1A3" w14:textId="77777777" w:rsidTr="00C06297">
        <w:tc>
          <w:tcPr>
            <w:tcW w:w="1668" w:type="dxa"/>
          </w:tcPr>
          <w:p w14:paraId="2B300A20" w14:textId="77777777" w:rsidR="000E3014" w:rsidRDefault="00DE3D19">
            <w:r>
              <w:t>1.15</w:t>
            </w:r>
          </w:p>
        </w:tc>
        <w:tc>
          <w:tcPr>
            <w:tcW w:w="4009" w:type="dxa"/>
          </w:tcPr>
          <w:p w14:paraId="6D012DFC" w14:textId="77777777" w:rsidR="000E3014" w:rsidRDefault="00C06297">
            <w:r>
              <w:t>Item 2: Website/Social Media Update</w:t>
            </w:r>
          </w:p>
        </w:tc>
        <w:tc>
          <w:tcPr>
            <w:tcW w:w="2839" w:type="dxa"/>
          </w:tcPr>
          <w:p w14:paraId="614E1DDF" w14:textId="77777777" w:rsidR="000E3014" w:rsidRDefault="00DE3D19">
            <w:r>
              <w:t>(Anna)</w:t>
            </w:r>
          </w:p>
        </w:tc>
      </w:tr>
      <w:tr w:rsidR="000E3014" w14:paraId="65892D16" w14:textId="77777777" w:rsidTr="00C06297">
        <w:tc>
          <w:tcPr>
            <w:tcW w:w="1668" w:type="dxa"/>
          </w:tcPr>
          <w:p w14:paraId="10C8D3BA" w14:textId="77777777" w:rsidR="000E3014" w:rsidRDefault="00DE3D19">
            <w:r>
              <w:t>1.25</w:t>
            </w:r>
          </w:p>
        </w:tc>
        <w:tc>
          <w:tcPr>
            <w:tcW w:w="4009" w:type="dxa"/>
          </w:tcPr>
          <w:p w14:paraId="036F522D" w14:textId="77777777" w:rsidR="000E3014" w:rsidRDefault="00C06297">
            <w:r>
              <w:t xml:space="preserve">Item 3: </w:t>
            </w:r>
            <w:proofErr w:type="spellStart"/>
            <w:r>
              <w:t>Ros</w:t>
            </w:r>
            <w:proofErr w:type="spellEnd"/>
            <w:r>
              <w:t xml:space="preserve"> – small schools</w:t>
            </w:r>
          </w:p>
        </w:tc>
        <w:tc>
          <w:tcPr>
            <w:tcW w:w="2839" w:type="dxa"/>
          </w:tcPr>
          <w:p w14:paraId="60B04663" w14:textId="77777777" w:rsidR="000E3014" w:rsidRDefault="00DE3D19">
            <w:r>
              <w:t>(</w:t>
            </w:r>
            <w:proofErr w:type="spellStart"/>
            <w:r>
              <w:t>Ros</w:t>
            </w:r>
            <w:proofErr w:type="spellEnd"/>
            <w:r>
              <w:t>)</w:t>
            </w:r>
          </w:p>
        </w:tc>
      </w:tr>
      <w:tr w:rsidR="000E3014" w14:paraId="692F2527" w14:textId="77777777" w:rsidTr="00C06297">
        <w:tc>
          <w:tcPr>
            <w:tcW w:w="1668" w:type="dxa"/>
          </w:tcPr>
          <w:p w14:paraId="5A939F20" w14:textId="77777777" w:rsidR="000E3014" w:rsidRDefault="00DE3D19">
            <w:r>
              <w:t>1.35</w:t>
            </w:r>
          </w:p>
        </w:tc>
        <w:tc>
          <w:tcPr>
            <w:tcW w:w="4009" w:type="dxa"/>
          </w:tcPr>
          <w:p w14:paraId="6C4C6B4F" w14:textId="77777777" w:rsidR="000E3014" w:rsidRDefault="00C06297">
            <w:r>
              <w:t>Item 4: Relational Schools</w:t>
            </w:r>
          </w:p>
        </w:tc>
        <w:tc>
          <w:tcPr>
            <w:tcW w:w="2839" w:type="dxa"/>
          </w:tcPr>
          <w:p w14:paraId="4ABDA9FD" w14:textId="77777777" w:rsidR="000E3014" w:rsidRDefault="00C06297">
            <w:r>
              <w:t>Trustees to consider shared values of HSE and RS</w:t>
            </w:r>
          </w:p>
        </w:tc>
      </w:tr>
      <w:tr w:rsidR="000E3014" w14:paraId="331171BD" w14:textId="77777777" w:rsidTr="00C06297">
        <w:tc>
          <w:tcPr>
            <w:tcW w:w="1668" w:type="dxa"/>
          </w:tcPr>
          <w:p w14:paraId="50B125A1" w14:textId="77777777" w:rsidR="000E3014" w:rsidRDefault="00DE3D19">
            <w:r>
              <w:t>1.45</w:t>
            </w:r>
          </w:p>
        </w:tc>
        <w:tc>
          <w:tcPr>
            <w:tcW w:w="4009" w:type="dxa"/>
          </w:tcPr>
          <w:p w14:paraId="36FD70DF" w14:textId="77777777" w:rsidR="000E3014" w:rsidRDefault="00C06297">
            <w:r>
              <w:t>Item 5: Mapping and membership</w:t>
            </w:r>
          </w:p>
        </w:tc>
        <w:tc>
          <w:tcPr>
            <w:tcW w:w="2839" w:type="dxa"/>
          </w:tcPr>
          <w:p w14:paraId="33DFFD9E" w14:textId="77777777" w:rsidR="000E3014" w:rsidRDefault="00C06297">
            <w:r>
              <w:t>Anna to prepare ‘map’ for discussion of where HSE stands in relation to other charities</w:t>
            </w:r>
          </w:p>
        </w:tc>
      </w:tr>
      <w:tr w:rsidR="000E3014" w14:paraId="386A4EE1" w14:textId="77777777" w:rsidTr="00C06297">
        <w:tc>
          <w:tcPr>
            <w:tcW w:w="1668" w:type="dxa"/>
          </w:tcPr>
          <w:p w14:paraId="3F45233F" w14:textId="77777777" w:rsidR="000E3014" w:rsidRDefault="00DE3D19">
            <w:r>
              <w:t>2.05</w:t>
            </w:r>
          </w:p>
        </w:tc>
        <w:tc>
          <w:tcPr>
            <w:tcW w:w="4009" w:type="dxa"/>
          </w:tcPr>
          <w:p w14:paraId="5A65FB95" w14:textId="77777777" w:rsidR="000E3014" w:rsidRDefault="00C06297">
            <w:r>
              <w:t>Item 6: Workshops</w:t>
            </w:r>
          </w:p>
        </w:tc>
        <w:tc>
          <w:tcPr>
            <w:tcW w:w="2839" w:type="dxa"/>
          </w:tcPr>
          <w:p w14:paraId="157158DA" w14:textId="77777777" w:rsidR="000E3014" w:rsidRDefault="000E3014"/>
        </w:tc>
      </w:tr>
      <w:tr w:rsidR="000E3014" w14:paraId="122CC6BF" w14:textId="77777777" w:rsidTr="00C06297">
        <w:tc>
          <w:tcPr>
            <w:tcW w:w="1668" w:type="dxa"/>
          </w:tcPr>
          <w:p w14:paraId="6160E39B" w14:textId="77777777" w:rsidR="000E3014" w:rsidRDefault="00DE3D19">
            <w:r>
              <w:t>2.15</w:t>
            </w:r>
          </w:p>
        </w:tc>
        <w:tc>
          <w:tcPr>
            <w:tcW w:w="4009" w:type="dxa"/>
          </w:tcPr>
          <w:p w14:paraId="5D08914A" w14:textId="77777777" w:rsidR="000E3014" w:rsidRDefault="00C06297">
            <w:r>
              <w:t>Item 7: AOB</w:t>
            </w:r>
          </w:p>
        </w:tc>
        <w:tc>
          <w:tcPr>
            <w:tcW w:w="2839" w:type="dxa"/>
          </w:tcPr>
          <w:p w14:paraId="2CBAB7E0" w14:textId="77777777" w:rsidR="000E3014" w:rsidRDefault="000E3014"/>
        </w:tc>
      </w:tr>
      <w:tr w:rsidR="00C06297" w14:paraId="321B0BA0" w14:textId="77777777" w:rsidTr="00C06297">
        <w:tc>
          <w:tcPr>
            <w:tcW w:w="1668" w:type="dxa"/>
          </w:tcPr>
          <w:p w14:paraId="5AD153F8" w14:textId="77777777" w:rsidR="00C06297" w:rsidRDefault="00DE3D19">
            <w:r>
              <w:t>2.30</w:t>
            </w:r>
          </w:p>
        </w:tc>
        <w:tc>
          <w:tcPr>
            <w:tcW w:w="4009" w:type="dxa"/>
          </w:tcPr>
          <w:p w14:paraId="2B8F2EFB" w14:textId="77777777" w:rsidR="00C06297" w:rsidRDefault="00C06297">
            <w:r>
              <w:t>Close</w:t>
            </w:r>
          </w:p>
        </w:tc>
        <w:tc>
          <w:tcPr>
            <w:tcW w:w="2839" w:type="dxa"/>
          </w:tcPr>
          <w:p w14:paraId="2F0A1D84" w14:textId="77777777" w:rsidR="00C06297" w:rsidRDefault="00C06297"/>
        </w:tc>
      </w:tr>
    </w:tbl>
    <w:p w14:paraId="5299B537" w14:textId="77777777" w:rsidR="000E3014" w:rsidRDefault="000E3014"/>
    <w:p w14:paraId="6DC9F2BE" w14:textId="77777777" w:rsidR="004924A6" w:rsidRDefault="004924A6"/>
    <w:p w14:paraId="77725536" w14:textId="77777777" w:rsidR="004924A6" w:rsidRDefault="004924A6"/>
    <w:p w14:paraId="783BF1EC" w14:textId="77777777" w:rsidR="004924A6" w:rsidRDefault="004924A6"/>
    <w:p w14:paraId="2EBCEDEF" w14:textId="77777777" w:rsidR="004924A6" w:rsidRDefault="004924A6"/>
    <w:p w14:paraId="2100C5C3" w14:textId="77777777" w:rsidR="004924A6" w:rsidRDefault="004924A6"/>
    <w:p w14:paraId="35AF9ECF" w14:textId="77777777" w:rsidR="004924A6" w:rsidRDefault="004924A6"/>
    <w:p w14:paraId="2D6C444A" w14:textId="77777777" w:rsidR="004924A6" w:rsidRDefault="004924A6"/>
    <w:p w14:paraId="2D84A399" w14:textId="77777777" w:rsidR="004924A6" w:rsidRDefault="004924A6"/>
    <w:p w14:paraId="548500D1" w14:textId="77777777" w:rsidR="004924A6" w:rsidRDefault="004924A6"/>
    <w:p w14:paraId="0D7D42C5" w14:textId="77777777" w:rsidR="004924A6" w:rsidRDefault="004924A6"/>
    <w:p w14:paraId="1977482D" w14:textId="77777777" w:rsidR="004924A6" w:rsidRDefault="004924A6"/>
    <w:p w14:paraId="10189A34" w14:textId="77777777" w:rsidR="004924A6" w:rsidRDefault="004924A6"/>
    <w:p w14:paraId="1AE064AE" w14:textId="77777777" w:rsidR="004924A6" w:rsidRDefault="004924A6"/>
    <w:p w14:paraId="2D832BFF" w14:textId="77777777" w:rsidR="004924A6" w:rsidRDefault="004924A6"/>
    <w:p w14:paraId="1C3BA5BD" w14:textId="77777777" w:rsidR="004924A6" w:rsidRDefault="004924A6"/>
    <w:p w14:paraId="3751FDCE" w14:textId="77777777" w:rsidR="004924A6" w:rsidRPr="00810D7D" w:rsidRDefault="004924A6">
      <w:pPr>
        <w:rPr>
          <w:b/>
        </w:rPr>
      </w:pPr>
      <w:r w:rsidRPr="00810D7D">
        <w:rPr>
          <w:b/>
        </w:rPr>
        <w:t>Item 1: Minutes and matters arising</w:t>
      </w:r>
    </w:p>
    <w:p w14:paraId="5F829FE0" w14:textId="76E6573E" w:rsidR="004924A6" w:rsidRDefault="00EC2931">
      <w:proofErr w:type="gramStart"/>
      <w:r>
        <w:t>Report from Lincoln – 19</w:t>
      </w:r>
      <w:r w:rsidRPr="00EC2931">
        <w:rPr>
          <w:vertAlign w:val="superscript"/>
        </w:rPr>
        <w:t>th</w:t>
      </w:r>
      <w:r>
        <w:t xml:space="preserve"> June.</w:t>
      </w:r>
      <w:proofErr w:type="gramEnd"/>
      <w:r>
        <w:t xml:space="preserve"> TBC </w:t>
      </w:r>
      <w:proofErr w:type="spellStart"/>
      <w:r>
        <w:t>Ros</w:t>
      </w:r>
      <w:proofErr w:type="spellEnd"/>
      <w:r>
        <w:t xml:space="preserve"> (and Yvonne?) involved. </w:t>
      </w:r>
    </w:p>
    <w:p w14:paraId="6F3B4954" w14:textId="01528901" w:rsidR="004924A6" w:rsidRDefault="00EC2931">
      <w:r>
        <w:t>We have a banner and leaflets.</w:t>
      </w:r>
    </w:p>
    <w:p w14:paraId="565E8ECE" w14:textId="04994B75" w:rsidR="00EC2931" w:rsidRPr="00F0313F" w:rsidRDefault="00EC2931">
      <w:pPr>
        <w:rPr>
          <w:color w:val="FF0000"/>
        </w:rPr>
      </w:pPr>
      <w:r>
        <w:t xml:space="preserve">Part-time coordinator appointed. </w:t>
      </w:r>
    </w:p>
    <w:p w14:paraId="5079071D" w14:textId="77777777" w:rsidR="004924A6" w:rsidRDefault="004924A6"/>
    <w:p w14:paraId="4E12B714" w14:textId="77777777" w:rsidR="004924A6" w:rsidRPr="004924A6" w:rsidRDefault="004924A6">
      <w:pPr>
        <w:rPr>
          <w:b/>
        </w:rPr>
      </w:pPr>
      <w:r w:rsidRPr="004924A6">
        <w:rPr>
          <w:b/>
        </w:rPr>
        <w:t>Item 2: Website/Social Media Update</w:t>
      </w:r>
    </w:p>
    <w:p w14:paraId="3F066869" w14:textId="77777777" w:rsidR="004924A6" w:rsidRDefault="004924A6"/>
    <w:p w14:paraId="73E05E6E" w14:textId="77777777" w:rsidR="004924A6" w:rsidRDefault="004924A6">
      <w:r>
        <w:t>Website: the website was impossible for any normal person to update. (Need it for blogs/information on there from 90’s, photographs etc.)</w:t>
      </w:r>
    </w:p>
    <w:p w14:paraId="01939D72" w14:textId="77777777" w:rsidR="004924A6" w:rsidRDefault="004924A6"/>
    <w:p w14:paraId="170BDF14" w14:textId="77777777" w:rsidR="004924A6" w:rsidRDefault="004924A6">
      <w:r>
        <w:t>Discussed with Robin the options:</w:t>
      </w:r>
    </w:p>
    <w:p w14:paraId="3D79D2BE" w14:textId="77777777" w:rsidR="004924A6" w:rsidRDefault="004924A6">
      <w:r>
        <w:t>1) Pay each time for someone to update it</w:t>
      </w:r>
    </w:p>
    <w:p w14:paraId="05968527" w14:textId="77777777" w:rsidR="004924A6" w:rsidRDefault="004924A6">
      <w:r>
        <w:t>2) Learn to code!</w:t>
      </w:r>
    </w:p>
    <w:p w14:paraId="7A7ED4EC" w14:textId="77777777" w:rsidR="004924A6" w:rsidRDefault="004924A6">
      <w:r>
        <w:t>3) Build a new website</w:t>
      </w:r>
    </w:p>
    <w:p w14:paraId="6EBB64EE" w14:textId="77777777" w:rsidR="004924A6" w:rsidRDefault="004924A6"/>
    <w:p w14:paraId="261C00C3" w14:textId="77777777" w:rsidR="004924A6" w:rsidRDefault="004924A6">
      <w:r>
        <w:t>Option 3 is sustainable and cost efficient (though not free).</w:t>
      </w:r>
    </w:p>
    <w:p w14:paraId="1B560DE3" w14:textId="77777777" w:rsidR="004924A6" w:rsidRDefault="004924A6"/>
    <w:p w14:paraId="4F5F7729" w14:textId="77777777" w:rsidR="004924A6" w:rsidRDefault="004924A6">
      <w:r>
        <w:t xml:space="preserve">Using </w:t>
      </w:r>
      <w:proofErr w:type="spellStart"/>
      <w:r>
        <w:t>Wix</w:t>
      </w:r>
      <w:proofErr w:type="spellEnd"/>
      <w:r>
        <w:t xml:space="preserve"> to build a similar (if not identical) website. I will do most of the work and then, depending on how it looks, we can send it to someone to tweak. </w:t>
      </w:r>
    </w:p>
    <w:p w14:paraId="1C6B347E" w14:textId="77777777" w:rsidR="004924A6" w:rsidRDefault="004924A6"/>
    <w:p w14:paraId="57C97C05" w14:textId="77777777" w:rsidR="004924A6" w:rsidRDefault="004924A6">
      <w:r>
        <w:t xml:space="preserve">Currently, it is just the bare bones but I hope it will be there by the end of November/beginning of December. </w:t>
      </w:r>
    </w:p>
    <w:p w14:paraId="67A7B922" w14:textId="77777777" w:rsidR="004924A6" w:rsidRDefault="004924A6"/>
    <w:p w14:paraId="28764E15" w14:textId="77777777" w:rsidR="004924A6" w:rsidRDefault="004924A6">
      <w:r>
        <w:t xml:space="preserve">**If there is any new information that could be added then let me know, particularly any new case studies even if you don’t have all the information but an idea. </w:t>
      </w:r>
    </w:p>
    <w:p w14:paraId="017DBD89" w14:textId="26D5406E" w:rsidR="00F0313F" w:rsidRDefault="00F0313F">
      <w:pPr>
        <w:rPr>
          <w:color w:val="FF0000"/>
        </w:rPr>
      </w:pPr>
      <w:r>
        <w:rPr>
          <w:color w:val="FF0000"/>
        </w:rPr>
        <w:t>Robin’s chapter of a book</w:t>
      </w:r>
    </w:p>
    <w:p w14:paraId="0AC79CC1" w14:textId="33C7632E" w:rsidR="00F0313F" w:rsidRDefault="00F0313F">
      <w:pPr>
        <w:rPr>
          <w:color w:val="FF0000"/>
        </w:rPr>
      </w:pPr>
      <w:r>
        <w:rPr>
          <w:color w:val="FF0000"/>
        </w:rPr>
        <w:t>Robin’s Estonia trip</w:t>
      </w:r>
    </w:p>
    <w:p w14:paraId="62856D85" w14:textId="0FB5CDCF" w:rsidR="00F0313F" w:rsidRDefault="00F0313F">
      <w:pPr>
        <w:rPr>
          <w:color w:val="FF0000"/>
        </w:rPr>
      </w:pPr>
      <w:r>
        <w:rPr>
          <w:color w:val="FF0000"/>
        </w:rPr>
        <w:t>Debbie’s dissertation</w:t>
      </w:r>
    </w:p>
    <w:p w14:paraId="4A288652" w14:textId="5EB2CEB2" w:rsidR="00F0313F" w:rsidRDefault="00F0313F">
      <w:pPr>
        <w:rPr>
          <w:color w:val="FF0000"/>
        </w:rPr>
      </w:pPr>
      <w:proofErr w:type="spellStart"/>
      <w:r>
        <w:rPr>
          <w:color w:val="FF0000"/>
        </w:rPr>
        <w:t>Ros’s</w:t>
      </w:r>
      <w:proofErr w:type="spellEnd"/>
      <w:r>
        <w:rPr>
          <w:color w:val="FF0000"/>
        </w:rPr>
        <w:t xml:space="preserve"> trip to Denmark</w:t>
      </w:r>
    </w:p>
    <w:p w14:paraId="65B15265" w14:textId="1EA41DB7" w:rsidR="00F0313F" w:rsidRDefault="00F0313F">
      <w:pPr>
        <w:rPr>
          <w:color w:val="FF0000"/>
        </w:rPr>
      </w:pPr>
      <w:r>
        <w:rPr>
          <w:color w:val="FF0000"/>
        </w:rPr>
        <w:t>Julie’s experiences of working with families at school</w:t>
      </w:r>
    </w:p>
    <w:p w14:paraId="05A4CEF4" w14:textId="0C8BFC98" w:rsidR="00F0313F" w:rsidRDefault="00F0313F">
      <w:pPr>
        <w:rPr>
          <w:color w:val="FF0000"/>
        </w:rPr>
      </w:pPr>
      <w:r>
        <w:rPr>
          <w:color w:val="FF0000"/>
        </w:rPr>
        <w:t>OFSTED/well-being/HSE – Robin’s MA student</w:t>
      </w:r>
    </w:p>
    <w:p w14:paraId="30C13C38" w14:textId="77777777" w:rsidR="00F0313F" w:rsidRDefault="00F0313F">
      <w:pPr>
        <w:rPr>
          <w:color w:val="FF0000"/>
        </w:rPr>
      </w:pPr>
    </w:p>
    <w:p w14:paraId="00300B63" w14:textId="4E317CAD" w:rsidR="00F0313F" w:rsidRPr="00F0313F" w:rsidRDefault="00F0313F">
      <w:pPr>
        <w:rPr>
          <w:color w:val="FF0000"/>
        </w:rPr>
      </w:pPr>
      <w:r>
        <w:rPr>
          <w:color w:val="FF0000"/>
        </w:rPr>
        <w:t>Announcements page</w:t>
      </w:r>
    </w:p>
    <w:p w14:paraId="5D9E315A" w14:textId="77777777" w:rsidR="004924A6" w:rsidRDefault="004924A6"/>
    <w:p w14:paraId="18D82C9A" w14:textId="77777777" w:rsidR="004924A6" w:rsidRDefault="004924A6">
      <w:r>
        <w:t xml:space="preserve">Cost implications: </w:t>
      </w:r>
    </w:p>
    <w:p w14:paraId="3833E0CB" w14:textId="77777777" w:rsidR="004924A6" w:rsidRDefault="004924A6" w:rsidP="004924A6">
      <w:pPr>
        <w:pStyle w:val="ListParagraph"/>
        <w:numPr>
          <w:ilvl w:val="0"/>
          <w:numId w:val="1"/>
        </w:numPr>
      </w:pPr>
      <w:proofErr w:type="gramStart"/>
      <w:r>
        <w:t>domain</w:t>
      </w:r>
      <w:proofErr w:type="gramEnd"/>
      <w:r>
        <w:t xml:space="preserve"> name (humanscaleeducation.com) £9 for 3 years and then renewable</w:t>
      </w:r>
    </w:p>
    <w:p w14:paraId="3943A536" w14:textId="77777777" w:rsidR="004924A6" w:rsidRDefault="004924A6" w:rsidP="004924A6">
      <w:pPr>
        <w:pStyle w:val="ListParagraph"/>
        <w:numPr>
          <w:ilvl w:val="0"/>
          <w:numId w:val="1"/>
        </w:numPr>
      </w:pPr>
      <w:proofErr w:type="gramStart"/>
      <w:r>
        <w:t>hosting</w:t>
      </w:r>
      <w:proofErr w:type="gramEnd"/>
      <w:r>
        <w:t xml:space="preserve"> and minimal site maintenance roughly £20 per month. </w:t>
      </w:r>
    </w:p>
    <w:p w14:paraId="7325DDCF" w14:textId="77777777" w:rsidR="004924A6" w:rsidRDefault="004924A6" w:rsidP="004924A6">
      <w:pPr>
        <w:pStyle w:val="ListParagraph"/>
      </w:pPr>
      <w:r>
        <w:t>(</w:t>
      </w:r>
      <w:proofErr w:type="gramStart"/>
      <w:r>
        <w:t>My experience all in is about £150 per year with access to bookings</w:t>
      </w:r>
      <w:proofErr w:type="gramEnd"/>
      <w:r>
        <w:t xml:space="preserve">, </w:t>
      </w:r>
      <w:proofErr w:type="gramStart"/>
      <w:r>
        <w:t xml:space="preserve">edit any time </w:t>
      </w:r>
      <w:proofErr w:type="spellStart"/>
      <w:r>
        <w:t>etc</w:t>
      </w:r>
      <w:proofErr w:type="spellEnd"/>
      <w:proofErr w:type="gramEnd"/>
      <w:r>
        <w:t>)</w:t>
      </w:r>
    </w:p>
    <w:p w14:paraId="40011684" w14:textId="77777777" w:rsidR="004924A6" w:rsidRDefault="004924A6" w:rsidP="004924A6"/>
    <w:p w14:paraId="04C9A351" w14:textId="77777777" w:rsidR="009764A2" w:rsidRDefault="009764A2" w:rsidP="004924A6">
      <w:r>
        <w:t>Furthermore, website currently down. This is because of a payment issue and old card.</w:t>
      </w:r>
    </w:p>
    <w:p w14:paraId="468B1A57" w14:textId="77777777" w:rsidR="009764A2" w:rsidRDefault="009764A2" w:rsidP="004924A6"/>
    <w:p w14:paraId="4F1E408A" w14:textId="7166002C" w:rsidR="004924A6" w:rsidRDefault="004924A6" w:rsidP="004924A6">
      <w:r>
        <w:t>Any thoughts?</w:t>
      </w:r>
    </w:p>
    <w:p w14:paraId="71219796" w14:textId="77777777" w:rsidR="00F0313F" w:rsidRDefault="00F0313F" w:rsidP="004924A6"/>
    <w:p w14:paraId="569EDA54" w14:textId="77777777" w:rsidR="004924A6" w:rsidRDefault="00BC6585" w:rsidP="004924A6">
      <w:r>
        <w:t xml:space="preserve">Social Media – is proving extremely time consuming! Thought that perhaps each trustee could refer one article per month to me and I could collect it and turn it into a Tweet and Facebook. </w:t>
      </w:r>
    </w:p>
    <w:p w14:paraId="272AAD72" w14:textId="77777777" w:rsidR="00BC6585" w:rsidRDefault="00BC6585" w:rsidP="004924A6"/>
    <w:p w14:paraId="2B4CBB97" w14:textId="77777777" w:rsidR="00BC6585" w:rsidRDefault="00BC6585" w:rsidP="004924A6">
      <w:r>
        <w:t xml:space="preserve">We have seen minimal movement, but in a positive direction, on the social media front. Having spoken to people, the most important thing is consistency </w:t>
      </w:r>
      <w:proofErr w:type="spellStart"/>
      <w:r>
        <w:t>ie</w:t>
      </w:r>
      <w:proofErr w:type="spellEnd"/>
      <w:r>
        <w:t xml:space="preserve"> seeing a social media post </w:t>
      </w:r>
      <w:proofErr w:type="gramStart"/>
      <w:r>
        <w:t>often.</w:t>
      </w:r>
      <w:proofErr w:type="gramEnd"/>
      <w:r>
        <w:t xml:space="preserve"> </w:t>
      </w:r>
    </w:p>
    <w:p w14:paraId="39C56D24" w14:textId="77777777" w:rsidR="00BC6585" w:rsidRDefault="00BC6585" w:rsidP="004924A6"/>
    <w:p w14:paraId="65F8DD63" w14:textId="77777777" w:rsidR="00BC6585" w:rsidRDefault="009764A2" w:rsidP="004924A6">
      <w:r>
        <w:t xml:space="preserve">New email: </w:t>
      </w:r>
      <w:hyperlink r:id="rId7" w:history="1">
        <w:r w:rsidRPr="00356352">
          <w:rPr>
            <w:rStyle w:val="Hyperlink"/>
          </w:rPr>
          <w:t>humanscaleeducation@yahoo.com</w:t>
        </w:r>
      </w:hyperlink>
      <w:r>
        <w:t xml:space="preserve"> </w:t>
      </w:r>
    </w:p>
    <w:p w14:paraId="1751FA9B" w14:textId="77777777" w:rsidR="009764A2" w:rsidRDefault="009764A2" w:rsidP="004924A6"/>
    <w:p w14:paraId="3F07C568" w14:textId="77777777" w:rsidR="009764A2" w:rsidRDefault="009764A2" w:rsidP="004924A6"/>
    <w:p w14:paraId="282CE9FE" w14:textId="77777777" w:rsidR="009764A2" w:rsidRPr="00810D7D" w:rsidRDefault="009764A2" w:rsidP="004924A6">
      <w:pPr>
        <w:rPr>
          <w:b/>
        </w:rPr>
      </w:pPr>
      <w:r w:rsidRPr="00810D7D">
        <w:rPr>
          <w:b/>
        </w:rPr>
        <w:t xml:space="preserve">Item 3: </w:t>
      </w:r>
      <w:proofErr w:type="spellStart"/>
      <w:r w:rsidRPr="00810D7D">
        <w:rPr>
          <w:b/>
        </w:rPr>
        <w:t>Ros</w:t>
      </w:r>
      <w:proofErr w:type="spellEnd"/>
      <w:r w:rsidRPr="00810D7D">
        <w:rPr>
          <w:b/>
        </w:rPr>
        <w:t xml:space="preserve"> – small schools</w:t>
      </w:r>
    </w:p>
    <w:p w14:paraId="5E198C7D" w14:textId="77777777" w:rsidR="009764A2" w:rsidRDefault="009764A2" w:rsidP="004924A6"/>
    <w:p w14:paraId="6FB024FD" w14:textId="77777777" w:rsidR="00934D3A" w:rsidRDefault="00F0313F" w:rsidP="004924A6">
      <w:r>
        <w:t xml:space="preserve">Facebook </w:t>
      </w:r>
      <w:proofErr w:type="gramStart"/>
      <w:r>
        <w:t>message which</w:t>
      </w:r>
      <w:proofErr w:type="gramEnd"/>
      <w:r>
        <w:t xml:space="preserve"> </w:t>
      </w:r>
      <w:proofErr w:type="spellStart"/>
      <w:r>
        <w:t>Ros</w:t>
      </w:r>
      <w:proofErr w:type="spellEnd"/>
      <w:r>
        <w:t xml:space="preserve"> has responded to</w:t>
      </w:r>
      <w:r w:rsidR="00934D3A">
        <w:t xml:space="preserve"> (Tori </w:t>
      </w:r>
      <w:proofErr w:type="spellStart"/>
      <w:r w:rsidR="00934D3A">
        <w:t>Rist</w:t>
      </w:r>
      <w:proofErr w:type="spellEnd"/>
      <w:r w:rsidR="00934D3A">
        <w:t>)</w:t>
      </w:r>
      <w:r>
        <w:t xml:space="preserve">. </w:t>
      </w:r>
      <w:r w:rsidR="00934D3A">
        <w:t xml:space="preserve">We were asked what we can offer – </w:t>
      </w:r>
      <w:proofErr w:type="spellStart"/>
      <w:r w:rsidR="00934D3A">
        <w:t>Ros</w:t>
      </w:r>
      <w:proofErr w:type="spellEnd"/>
      <w:r w:rsidR="00934D3A">
        <w:t xml:space="preserve"> showed book. Can we update? Julie offered her help to Tori. </w:t>
      </w:r>
    </w:p>
    <w:p w14:paraId="201313FA" w14:textId="77777777" w:rsidR="00934D3A" w:rsidRDefault="00934D3A" w:rsidP="004924A6"/>
    <w:p w14:paraId="16F230B2" w14:textId="77777777" w:rsidR="00934D3A" w:rsidRDefault="00934D3A" w:rsidP="004924A6">
      <w:proofErr w:type="spellStart"/>
      <w:r>
        <w:t>Ros</w:t>
      </w:r>
      <w:proofErr w:type="spellEnd"/>
      <w:r>
        <w:t xml:space="preserve"> asked whether we should be offering workshops for small schools again?</w:t>
      </w:r>
    </w:p>
    <w:p w14:paraId="719C8DBB" w14:textId="77777777" w:rsidR="00934D3A" w:rsidRDefault="00934D3A" w:rsidP="004924A6"/>
    <w:p w14:paraId="053D6348" w14:textId="4CE344F0" w:rsidR="00934D3A" w:rsidRDefault="00934D3A" w:rsidP="004924A6">
      <w:r>
        <w:t xml:space="preserve">Robin – would a small school take children away from a good primary? Furthermore, every child should have access to a good school. This shows a failure of the system. </w:t>
      </w:r>
    </w:p>
    <w:p w14:paraId="38FB99C0" w14:textId="77777777" w:rsidR="00934D3A" w:rsidRDefault="00934D3A" w:rsidP="004924A6"/>
    <w:p w14:paraId="42D463AD" w14:textId="45D89390" w:rsidR="009764A2" w:rsidRDefault="00934D3A" w:rsidP="004924A6">
      <w:r>
        <w:t xml:space="preserve">Julie and </w:t>
      </w:r>
      <w:proofErr w:type="spellStart"/>
      <w:r>
        <w:t>Ros</w:t>
      </w:r>
      <w:proofErr w:type="spellEnd"/>
      <w:r>
        <w:t xml:space="preserve"> discussed forest schools.  </w:t>
      </w:r>
    </w:p>
    <w:p w14:paraId="6900B1D9" w14:textId="77777777" w:rsidR="009764A2" w:rsidRDefault="009764A2" w:rsidP="004924A6"/>
    <w:p w14:paraId="5AB3AF0B" w14:textId="7BA06928" w:rsidR="009764A2" w:rsidRDefault="00934D3A" w:rsidP="004924A6">
      <w:r>
        <w:t xml:space="preserve">Robin suggests: putting Julie in touch with Tori. Look at publication by Fiona. </w:t>
      </w:r>
    </w:p>
    <w:p w14:paraId="20A1D621" w14:textId="77777777" w:rsidR="00934D3A" w:rsidRDefault="00934D3A" w:rsidP="004924A6"/>
    <w:p w14:paraId="53EF1413" w14:textId="17C6B414" w:rsidR="00934D3A" w:rsidRDefault="00934D3A" w:rsidP="004924A6">
      <w:proofErr w:type="spellStart"/>
      <w:r>
        <w:t>Ros</w:t>
      </w:r>
      <w:proofErr w:type="spellEnd"/>
      <w:r>
        <w:t xml:space="preserve"> asked whether Anna </w:t>
      </w:r>
      <w:proofErr w:type="gramStart"/>
      <w:r>
        <w:t>can</w:t>
      </w:r>
      <w:proofErr w:type="gramEnd"/>
      <w:r>
        <w:t xml:space="preserve"> update the book. Anna said that she could after the website. </w:t>
      </w:r>
    </w:p>
    <w:p w14:paraId="15E1F027" w14:textId="77777777" w:rsidR="00934D3A" w:rsidRDefault="00934D3A" w:rsidP="004924A6"/>
    <w:p w14:paraId="3CF727AD" w14:textId="21C63928" w:rsidR="00934D3A" w:rsidRDefault="00934D3A" w:rsidP="004924A6">
      <w:r>
        <w:t>Book is “Setting up a small school”</w:t>
      </w:r>
    </w:p>
    <w:p w14:paraId="7DF38C97" w14:textId="77777777" w:rsidR="00063EB9" w:rsidRDefault="00063EB9" w:rsidP="004924A6"/>
    <w:p w14:paraId="036575F2" w14:textId="666A6668" w:rsidR="00063EB9" w:rsidRDefault="00063EB9" w:rsidP="004924A6">
      <w:proofErr w:type="gramStart"/>
      <w:r>
        <w:t xml:space="preserve">Rural </w:t>
      </w:r>
      <w:proofErr w:type="spellStart"/>
      <w:r>
        <w:t>vs</w:t>
      </w:r>
      <w:proofErr w:type="spellEnd"/>
      <w:r>
        <w:t xml:space="preserve"> urban.</w:t>
      </w:r>
      <w:proofErr w:type="gramEnd"/>
      <w:r>
        <w:t xml:space="preserve"> Do we support small </w:t>
      </w:r>
      <w:proofErr w:type="gramStart"/>
      <w:r>
        <w:t>schools.</w:t>
      </w:r>
      <w:proofErr w:type="gramEnd"/>
      <w:r>
        <w:t xml:space="preserve"> </w:t>
      </w:r>
    </w:p>
    <w:p w14:paraId="3A4F1156" w14:textId="77777777" w:rsidR="009764A2" w:rsidRDefault="009764A2" w:rsidP="004924A6"/>
    <w:p w14:paraId="0658F001" w14:textId="77777777" w:rsidR="009764A2" w:rsidRDefault="009764A2" w:rsidP="004924A6">
      <w:pPr>
        <w:rPr>
          <w:b/>
        </w:rPr>
      </w:pPr>
      <w:r w:rsidRPr="00810D7D">
        <w:rPr>
          <w:b/>
        </w:rPr>
        <w:t>Item 4: Relational Schools</w:t>
      </w:r>
    </w:p>
    <w:p w14:paraId="1AE7850A" w14:textId="77777777" w:rsidR="00063EB9" w:rsidRDefault="00063EB9" w:rsidP="004924A6">
      <w:pPr>
        <w:rPr>
          <w:b/>
        </w:rPr>
      </w:pPr>
    </w:p>
    <w:p w14:paraId="3EE7A1A1" w14:textId="573084E3" w:rsidR="00063EB9" w:rsidRPr="00063EB9" w:rsidRDefault="00063EB9" w:rsidP="004924A6">
      <w:pPr>
        <w:rPr>
          <w:color w:val="FF0000"/>
        </w:rPr>
      </w:pPr>
      <w:r w:rsidRPr="00063EB9">
        <w:rPr>
          <w:color w:val="FF0000"/>
        </w:rPr>
        <w:t>Can we have a report written from the conference for the website.</w:t>
      </w:r>
    </w:p>
    <w:p w14:paraId="5CA5F607" w14:textId="77777777" w:rsidR="009764A2" w:rsidRDefault="009764A2" w:rsidP="004924A6"/>
    <w:p w14:paraId="5068BC0E" w14:textId="466193B8" w:rsidR="00564974" w:rsidRDefault="00063EB9" w:rsidP="004924A6">
      <w:r>
        <w:t xml:space="preserve">Invite Rob </w:t>
      </w:r>
      <w:proofErr w:type="spellStart"/>
      <w:r>
        <w:t>Loe</w:t>
      </w:r>
      <w:proofErr w:type="spellEnd"/>
      <w:r>
        <w:t xml:space="preserve"> to AGM re ‘umbrella </w:t>
      </w:r>
      <w:proofErr w:type="spellStart"/>
      <w:r>
        <w:t>organisation</w:t>
      </w:r>
      <w:proofErr w:type="spellEnd"/>
      <w:r>
        <w:t xml:space="preserve">’ – 5 principles to agree on. </w:t>
      </w:r>
    </w:p>
    <w:p w14:paraId="3E0CBF73" w14:textId="77777777" w:rsidR="00C42F3D" w:rsidRDefault="00C42F3D" w:rsidP="004924A6"/>
    <w:p w14:paraId="286CCC7E" w14:textId="26CF0AC4" w:rsidR="00063EB9" w:rsidRPr="00063EB9" w:rsidRDefault="00472538" w:rsidP="004924A6">
      <w:pPr>
        <w:rPr>
          <w:color w:val="FF0000"/>
        </w:rPr>
      </w:pPr>
      <w:r>
        <w:rPr>
          <w:color w:val="FF0000"/>
        </w:rPr>
        <w:t xml:space="preserve">Changing the date </w:t>
      </w:r>
      <w:r w:rsidR="00063EB9">
        <w:rPr>
          <w:color w:val="FF0000"/>
        </w:rPr>
        <w:t>Saturday February 1</w:t>
      </w:r>
      <w:r w:rsidR="00063EB9" w:rsidRPr="00063EB9">
        <w:rPr>
          <w:color w:val="FF0000"/>
          <w:vertAlign w:val="superscript"/>
        </w:rPr>
        <w:t>st</w:t>
      </w:r>
      <w:r w:rsidR="00B133CD">
        <w:rPr>
          <w:color w:val="FF0000"/>
          <w:vertAlign w:val="superscript"/>
        </w:rPr>
        <w:t xml:space="preserve"> (Trustees should be there at 11.30)</w:t>
      </w:r>
      <w:r w:rsidR="00063EB9">
        <w:rPr>
          <w:color w:val="FF0000"/>
        </w:rPr>
        <w:t xml:space="preserve">. </w:t>
      </w:r>
    </w:p>
    <w:p w14:paraId="70EDBEA9" w14:textId="77777777" w:rsidR="00063EB9" w:rsidRDefault="00063EB9" w:rsidP="004924A6"/>
    <w:p w14:paraId="170BF525" w14:textId="40C856B2" w:rsidR="002A7C51" w:rsidRPr="002A7C51" w:rsidRDefault="002A7C51" w:rsidP="004924A6">
      <w:pPr>
        <w:rPr>
          <w:color w:val="FF0000"/>
        </w:rPr>
      </w:pPr>
      <w:r>
        <w:rPr>
          <w:color w:val="FF0000"/>
        </w:rPr>
        <w:t xml:space="preserve">Consider what 5 principles. </w:t>
      </w:r>
    </w:p>
    <w:p w14:paraId="72E35A4B" w14:textId="77777777" w:rsidR="002A7C51" w:rsidRDefault="002A7C51" w:rsidP="004924A6"/>
    <w:p w14:paraId="0A1980B6" w14:textId="77777777" w:rsidR="00C42F3D" w:rsidRPr="00810D7D" w:rsidRDefault="00C42F3D" w:rsidP="004924A6">
      <w:pPr>
        <w:rPr>
          <w:b/>
        </w:rPr>
      </w:pPr>
      <w:r w:rsidRPr="00810D7D">
        <w:rPr>
          <w:b/>
        </w:rPr>
        <w:t>Item 5: Mapping and membership</w:t>
      </w:r>
    </w:p>
    <w:p w14:paraId="0F6B891B" w14:textId="77777777" w:rsidR="00C42F3D" w:rsidRDefault="00C42F3D" w:rsidP="004924A6"/>
    <w:p w14:paraId="2B77931F" w14:textId="77777777" w:rsidR="00C42F3D" w:rsidRDefault="00C42F3D" w:rsidP="004924A6">
      <w:r>
        <w:t xml:space="preserve">One of my objectives in this role is to increase membership to HSE. It has made me consider where HSE sits (specifically in terms of membership) amongst other comparable charities. </w:t>
      </w:r>
    </w:p>
    <w:p w14:paraId="2553DC96" w14:textId="77777777" w:rsidR="00C42F3D" w:rsidRDefault="00C42F3D" w:rsidP="004924A6"/>
    <w:p w14:paraId="1D42358B" w14:textId="77777777" w:rsidR="00C42F3D" w:rsidRDefault="00C42F3D" w:rsidP="004924A6">
      <w:r>
        <w:t xml:space="preserve">Run through table. Chose these charities because they are small-scale and known to me, but it’s an interesting exercise. </w:t>
      </w:r>
    </w:p>
    <w:p w14:paraId="100CE12D" w14:textId="77777777" w:rsidR="00C42F3D" w:rsidRDefault="00C42F3D" w:rsidP="004924A6"/>
    <w:p w14:paraId="5927405B" w14:textId="77777777" w:rsidR="00C42F3D" w:rsidRDefault="00C42F3D" w:rsidP="004924A6">
      <w:r>
        <w:t xml:space="preserve">Pay online and social media are things we have discussed already and will be addressed. </w:t>
      </w:r>
    </w:p>
    <w:p w14:paraId="51DCC810" w14:textId="77777777" w:rsidR="00C42F3D" w:rsidRDefault="00C42F3D" w:rsidP="004924A6"/>
    <w:p w14:paraId="1DF3E1F6" w14:textId="7BD9291E" w:rsidR="00C42F3D" w:rsidRDefault="00C42F3D" w:rsidP="004924A6">
      <w:r>
        <w:t>Newsletter? What do we actually offer?</w:t>
      </w:r>
      <w:r w:rsidR="00556F66">
        <w:t xml:space="preserve"> </w:t>
      </w:r>
    </w:p>
    <w:p w14:paraId="550B654C" w14:textId="77777777" w:rsidR="00556F66" w:rsidRDefault="00556F66" w:rsidP="004924A6"/>
    <w:p w14:paraId="11814409" w14:textId="5E42D252" w:rsidR="00556F66" w:rsidRDefault="00556F66" w:rsidP="004924A6">
      <w:pPr>
        <w:rPr>
          <w:color w:val="FF0000"/>
        </w:rPr>
      </w:pPr>
      <w:r>
        <w:rPr>
          <w:color w:val="FF0000"/>
        </w:rPr>
        <w:t xml:space="preserve">Trustees thought that newsletter was a good idea. </w:t>
      </w:r>
      <w:r w:rsidR="007E4157">
        <w:rPr>
          <w:color w:val="FF0000"/>
        </w:rPr>
        <w:t xml:space="preserve"> Also reduced rate to conference. </w:t>
      </w:r>
    </w:p>
    <w:p w14:paraId="6E793429" w14:textId="77777777" w:rsidR="00556F66" w:rsidRDefault="00556F66" w:rsidP="004924A6">
      <w:pPr>
        <w:rPr>
          <w:color w:val="FF0000"/>
        </w:rPr>
      </w:pPr>
    </w:p>
    <w:p w14:paraId="3AD2F877" w14:textId="4A92B28A" w:rsidR="00556F66" w:rsidRPr="00556F66" w:rsidRDefault="00556F66" w:rsidP="004924A6">
      <w:pPr>
        <w:rPr>
          <w:color w:val="FF0000"/>
        </w:rPr>
      </w:pPr>
      <w:proofErr w:type="gramStart"/>
      <w:r>
        <w:rPr>
          <w:color w:val="FF0000"/>
        </w:rPr>
        <w:t>Student/ young person price.</w:t>
      </w:r>
      <w:proofErr w:type="gramEnd"/>
      <w:r>
        <w:rPr>
          <w:color w:val="FF0000"/>
        </w:rPr>
        <w:t xml:space="preserve"> </w:t>
      </w:r>
    </w:p>
    <w:p w14:paraId="30304D2B" w14:textId="77777777" w:rsidR="00C42F3D" w:rsidRDefault="00C42F3D" w:rsidP="004924A6"/>
    <w:p w14:paraId="126E31B9" w14:textId="448B8C0D" w:rsidR="009764A2" w:rsidRDefault="00C42F3D" w:rsidP="004924A6">
      <w:r>
        <w:t>Considering attracting students – what can we give them?</w:t>
      </w:r>
    </w:p>
    <w:p w14:paraId="388896A8" w14:textId="77777777" w:rsidR="007E4157" w:rsidRDefault="007E4157" w:rsidP="004924A6"/>
    <w:p w14:paraId="6B086CE4" w14:textId="3D465A11" w:rsidR="007E4157" w:rsidRDefault="007E4157" w:rsidP="004924A6">
      <w:pPr>
        <w:rPr>
          <w:color w:val="FF0000"/>
        </w:rPr>
      </w:pPr>
      <w:r>
        <w:rPr>
          <w:color w:val="FF0000"/>
        </w:rPr>
        <w:t xml:space="preserve">We need to extend this to the next meeting. </w:t>
      </w:r>
    </w:p>
    <w:p w14:paraId="769E1F75" w14:textId="7ACC8F47" w:rsidR="00F96D93" w:rsidRDefault="00F96D93" w:rsidP="004924A6">
      <w:pPr>
        <w:rPr>
          <w:color w:val="FF0000"/>
        </w:rPr>
      </w:pPr>
      <w:proofErr w:type="spellStart"/>
      <w:r>
        <w:rPr>
          <w:color w:val="FF0000"/>
        </w:rPr>
        <w:t>Avril</w:t>
      </w:r>
      <w:proofErr w:type="spellEnd"/>
      <w:r>
        <w:rPr>
          <w:color w:val="FF0000"/>
        </w:rPr>
        <w:t xml:space="preserve"> mentioned inspiration. </w:t>
      </w:r>
    </w:p>
    <w:p w14:paraId="2B29B9E0" w14:textId="77777777" w:rsidR="00F96D93" w:rsidRDefault="00F96D93" w:rsidP="004924A6">
      <w:pPr>
        <w:rPr>
          <w:color w:val="FF0000"/>
        </w:rPr>
      </w:pPr>
    </w:p>
    <w:p w14:paraId="14A18CE2" w14:textId="14A677C5" w:rsidR="00F96D93" w:rsidRPr="007E4157" w:rsidRDefault="00F96D93" w:rsidP="004924A6">
      <w:pPr>
        <w:rPr>
          <w:color w:val="FF0000"/>
        </w:rPr>
      </w:pPr>
      <w:r>
        <w:rPr>
          <w:color w:val="FF0000"/>
        </w:rPr>
        <w:t>Study visits?</w:t>
      </w:r>
    </w:p>
    <w:p w14:paraId="28764BD1" w14:textId="77777777" w:rsidR="00C42F3D" w:rsidRDefault="00C42F3D" w:rsidP="004924A6"/>
    <w:p w14:paraId="5D4760F3" w14:textId="77777777" w:rsidR="009764A2" w:rsidRPr="00810D7D" w:rsidRDefault="00C42F3D" w:rsidP="004924A6">
      <w:pPr>
        <w:rPr>
          <w:b/>
        </w:rPr>
      </w:pPr>
      <w:r w:rsidRPr="00810D7D">
        <w:rPr>
          <w:b/>
        </w:rPr>
        <w:t>Item 6: Workshops</w:t>
      </w:r>
    </w:p>
    <w:p w14:paraId="165F23D2" w14:textId="77777777" w:rsidR="00C42F3D" w:rsidRDefault="00C42F3D" w:rsidP="004924A6"/>
    <w:p w14:paraId="5AEDE516" w14:textId="77777777" w:rsidR="004924A6" w:rsidRDefault="00C42F3D">
      <w:r>
        <w:t xml:space="preserve">Something to look forward to in the </w:t>
      </w:r>
      <w:proofErr w:type="gramStart"/>
      <w:r>
        <w:t>new year</w:t>
      </w:r>
      <w:proofErr w:type="gramEnd"/>
      <w:r>
        <w:t xml:space="preserve"> – what could we offer?</w:t>
      </w:r>
    </w:p>
    <w:p w14:paraId="737A66DD" w14:textId="77777777" w:rsidR="004924A6" w:rsidRDefault="004924A6"/>
    <w:p w14:paraId="78D832A5" w14:textId="191BCDF8" w:rsidR="00556F66" w:rsidRDefault="00556F66">
      <w:pPr>
        <w:rPr>
          <w:color w:val="FF0000"/>
        </w:rPr>
      </w:pPr>
      <w:r>
        <w:rPr>
          <w:color w:val="FF0000"/>
        </w:rPr>
        <w:t xml:space="preserve">Deferred to next meeting. </w:t>
      </w:r>
    </w:p>
    <w:p w14:paraId="38D3A24C" w14:textId="77777777" w:rsidR="008F543C" w:rsidRDefault="008F543C">
      <w:pPr>
        <w:rPr>
          <w:color w:val="FF0000"/>
        </w:rPr>
      </w:pPr>
    </w:p>
    <w:p w14:paraId="4CF8A302" w14:textId="77777777" w:rsidR="008F543C" w:rsidRDefault="008F543C">
      <w:pPr>
        <w:rPr>
          <w:b/>
        </w:rPr>
      </w:pPr>
    </w:p>
    <w:p w14:paraId="2A0610B5" w14:textId="6D6E98F6" w:rsidR="008F543C" w:rsidRDefault="008F543C">
      <w:pPr>
        <w:rPr>
          <w:b/>
        </w:rPr>
      </w:pPr>
      <w:r>
        <w:rPr>
          <w:b/>
        </w:rPr>
        <w:t>DATES</w:t>
      </w:r>
    </w:p>
    <w:p w14:paraId="7E11015F" w14:textId="77777777" w:rsidR="008F543C" w:rsidRDefault="008F543C"/>
    <w:p w14:paraId="46EF1485" w14:textId="74905BE8" w:rsidR="008F543C" w:rsidRDefault="008F543C">
      <w:r>
        <w:t>Anna to speak to Andrew for address letter</w:t>
      </w:r>
    </w:p>
    <w:p w14:paraId="5CF31598" w14:textId="77777777" w:rsidR="008F543C" w:rsidRDefault="008F543C"/>
    <w:p w14:paraId="6122BE80" w14:textId="68D233B7" w:rsidR="008F543C" w:rsidRDefault="008F543C">
      <w:r>
        <w:t>Anna to write introduction letter</w:t>
      </w:r>
    </w:p>
    <w:p w14:paraId="0CF33202" w14:textId="77777777" w:rsidR="008F543C" w:rsidRDefault="008F543C"/>
    <w:p w14:paraId="6316EE23" w14:textId="6EF8785D" w:rsidR="008F543C" w:rsidRDefault="008F543C">
      <w:r>
        <w:t>New board members (fundraising skills)</w:t>
      </w:r>
    </w:p>
    <w:p w14:paraId="01BA9BD2" w14:textId="77777777" w:rsidR="008F543C" w:rsidRDefault="008F543C"/>
    <w:p w14:paraId="4D2E8704" w14:textId="5363CFBB" w:rsidR="008F543C" w:rsidRDefault="00B133CD">
      <w:proofErr w:type="gramStart"/>
      <w:r>
        <w:t>Lincoln conference 19</w:t>
      </w:r>
      <w:r w:rsidRPr="00B133CD">
        <w:rPr>
          <w:vertAlign w:val="superscript"/>
        </w:rPr>
        <w:t>th</w:t>
      </w:r>
      <w:r>
        <w:t xml:space="preserve"> June.</w:t>
      </w:r>
      <w:proofErr w:type="gramEnd"/>
    </w:p>
    <w:p w14:paraId="21479D21" w14:textId="77777777" w:rsidR="00B133CD" w:rsidRDefault="00B133CD"/>
    <w:p w14:paraId="5BEA956B" w14:textId="77777777" w:rsidR="00013E22" w:rsidRDefault="00013E22"/>
    <w:p w14:paraId="3725237C" w14:textId="77777777" w:rsidR="00B133CD" w:rsidRPr="008F543C" w:rsidRDefault="00B133CD"/>
    <w:p w14:paraId="39C91F60" w14:textId="77777777" w:rsidR="004924A6" w:rsidRDefault="004924A6"/>
    <w:sectPr w:rsidR="004924A6" w:rsidSect="00226BB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D638D"/>
    <w:multiLevelType w:val="hybridMultilevel"/>
    <w:tmpl w:val="586487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14"/>
    <w:rsid w:val="00013E22"/>
    <w:rsid w:val="00063EB9"/>
    <w:rsid w:val="000E3014"/>
    <w:rsid w:val="00226BB9"/>
    <w:rsid w:val="002A7C51"/>
    <w:rsid w:val="00472538"/>
    <w:rsid w:val="004924A6"/>
    <w:rsid w:val="00556F66"/>
    <w:rsid w:val="00564974"/>
    <w:rsid w:val="00640609"/>
    <w:rsid w:val="00777A29"/>
    <w:rsid w:val="007E4157"/>
    <w:rsid w:val="00810D7D"/>
    <w:rsid w:val="008F543C"/>
    <w:rsid w:val="00934D3A"/>
    <w:rsid w:val="009764A2"/>
    <w:rsid w:val="00B133CD"/>
    <w:rsid w:val="00BC6585"/>
    <w:rsid w:val="00C06297"/>
    <w:rsid w:val="00C42F3D"/>
    <w:rsid w:val="00CC17BE"/>
    <w:rsid w:val="00D238E1"/>
    <w:rsid w:val="00D54928"/>
    <w:rsid w:val="00DE3D19"/>
    <w:rsid w:val="00EC2931"/>
    <w:rsid w:val="00F0313F"/>
    <w:rsid w:val="00F9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AA71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2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29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24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64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2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29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24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6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humanscaleeducation@yahoo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804</Words>
  <Characters>3941</Characters>
  <Application>Microsoft Macintosh Word</Application>
  <DocSecurity>0</DocSecurity>
  <Lines>109</Lines>
  <Paragraphs>13</Paragraphs>
  <ScaleCrop>false</ScaleCrop>
  <Company>Home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Edwards</dc:creator>
  <cp:keywords/>
  <dc:description/>
  <cp:lastModifiedBy>Anna Edwards</cp:lastModifiedBy>
  <cp:revision>14</cp:revision>
  <dcterms:created xsi:type="dcterms:W3CDTF">2019-10-30T08:20:00Z</dcterms:created>
  <dcterms:modified xsi:type="dcterms:W3CDTF">2020-01-29T16:21:00Z</dcterms:modified>
</cp:coreProperties>
</file>